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0444B3">
      <w:pPr>
        <w:tabs>
          <w:tab w:val="right" w:pos="907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7b do SWZ Wzór oświadczenia o aktualności danych  (składa Podmiot udostępniający swoje zasoby)</w:t>
      </w:r>
    </w:p>
    <w:p w14:paraId="5ECC449E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580B8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5D714713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PODMIOTU UDOSTĘONIAJĄCEGO SWOJE ZASOBY</w:t>
            </w:r>
          </w:p>
          <w:p w14:paraId="5DC09066">
            <w:pPr>
              <w:pStyle w:val="2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o aktualności informacji zawartych w oświadczeniu,   którym art. 125 ust. 1 ustawy Pzp</w:t>
            </w:r>
          </w:p>
          <w:p w14:paraId="3F70737E">
            <w:pPr>
              <w:pStyle w:val="2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14:paraId="4E0022CD">
      <w:pPr>
        <w:rPr>
          <w:rFonts w:ascii="Cambria" w:hAnsi="Cambria"/>
          <w:b/>
          <w:sz w:val="24"/>
          <w:szCs w:val="24"/>
          <w:u w:val="single"/>
        </w:rPr>
      </w:pPr>
    </w:p>
    <w:p w14:paraId="7643E3B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2582F99C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Gmina Niegosławice</w:t>
      </w:r>
    </w:p>
    <w:p w14:paraId="2CAE9656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40CA31B7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27E21678">
      <w:pPr>
        <w:rPr>
          <w:rFonts w:ascii="Cambria" w:hAnsi="Cambria"/>
          <w:sz w:val="12"/>
          <w:szCs w:val="12"/>
        </w:rPr>
      </w:pPr>
    </w:p>
    <w:p w14:paraId="2784BD0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 UDOSTĘPNIAJĄCY SWOJE ZASOBY:</w:t>
      </w:r>
    </w:p>
    <w:p w14:paraId="2A54A1A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0BCAD4B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7F4F6823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14:paraId="245B09FE">
      <w:pPr>
        <w:rPr>
          <w:rFonts w:ascii="Cambria" w:hAnsi="Cambria"/>
          <w:sz w:val="24"/>
          <w:szCs w:val="24"/>
        </w:rPr>
      </w:pPr>
    </w:p>
    <w:p w14:paraId="539B11B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7F046FE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6845CE8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590FFFC1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(imię, nazwisko, stanowisko/podstawa do reprezentacji) </w:t>
      </w:r>
    </w:p>
    <w:p w14:paraId="55D38799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</w:p>
    <w:p w14:paraId="2F05D56B">
      <w:pPr>
        <w:spacing w:after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Oświadczam, że informacje zawarte w oświadczeniu, </w:t>
      </w:r>
      <w:r>
        <w:rPr>
          <w:rFonts w:ascii="Cambria" w:hAnsi="Cambria" w:cs="Arial"/>
          <w:bCs/>
          <w:sz w:val="24"/>
          <w:szCs w:val="24"/>
        </w:rPr>
        <w:t xml:space="preserve">o którym mowa w art. 125 ust. 1 ustawy Pzp, </w:t>
      </w:r>
      <w:r>
        <w:rPr>
          <w:rFonts w:ascii="Cambria" w:hAnsi="Cambria" w:cs="Arial"/>
          <w:sz w:val="24"/>
          <w:szCs w:val="24"/>
        </w:rPr>
        <w:t>złożonym wraz z ofertą w postępowaniu o udzielenie zamówienia publicznego pn.</w:t>
      </w:r>
      <w:bookmarkStart w:id="0" w:name="_Hlk76126967"/>
      <w:r>
        <w:rPr>
          <w:rFonts w:ascii="Cambria" w:hAnsi="Cambria" w:cs="Arial"/>
          <w:sz w:val="24"/>
          <w:szCs w:val="24"/>
        </w:rPr>
        <w:t xml:space="preserve">: </w:t>
      </w:r>
      <w:bookmarkEnd w:id="0"/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r>
        <w:rPr>
          <w:rFonts w:ascii="Cambria" w:hAnsi="Cambria"/>
          <w:sz w:val="24"/>
          <w:szCs w:val="24"/>
        </w:rPr>
        <w:t xml:space="preserve">, prowadzonego przez Gminę </w:t>
      </w:r>
      <w:r>
        <w:rPr>
          <w:rFonts w:hint="default" w:ascii="Cambria" w:hAnsi="Cambria"/>
          <w:sz w:val="24"/>
          <w:szCs w:val="24"/>
          <w:lang w:val="pl-PL"/>
        </w:rPr>
        <w:t>Niegosławice</w:t>
      </w:r>
      <w:bookmarkStart w:id="1" w:name="_GoBack"/>
      <w:bookmarkEnd w:id="1"/>
      <w:r>
        <w:rPr>
          <w:rFonts w:ascii="Cambria" w:hAnsi="Cambria"/>
          <w:sz w:val="24"/>
          <w:szCs w:val="24"/>
        </w:rPr>
        <w:t>,</w:t>
      </w:r>
      <w:r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w zakresie podstaw wykluczenia z postępowania wskazanych przez Zamawiającego, o których mowa w:</w:t>
      </w:r>
    </w:p>
    <w:p w14:paraId="0DD945BD">
      <w:pPr>
        <w:numPr>
          <w:ilvl w:val="4"/>
          <w:numId w:val="1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"/document/17337528?unitId=art(108)ust(1)pkt(3)&amp;cm=DOCUMENT"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3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color w:val="000000"/>
          <w:sz w:val="24"/>
          <w:szCs w:val="24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63550B4C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"/document/17337528?unitId=art(108)ust(1)pkt(4)&amp;cm=DOCUMENT"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4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14:paraId="509F3FD2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"/document/17337528?unitId=art(108)ust(1)pkt(5)&amp;cm=DOCUMENT"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5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086033A2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"/document/17337528?unitId=art(108)ust(1)pkt(6)&amp;cm=DOCUMENT"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6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sz w:val="24"/>
          <w:szCs w:val="24"/>
        </w:rPr>
        <w:t xml:space="preserve"> ustawy Pzp, dotyczących zakłócenia konkurencji wynikającego z wcześniejszego zaangażowania Wykonawcy lub podmiotu, który należy z Wykonawcą do tej samej grupy kapitałowej, w przygotowanie postępowania o udzielenie zamówienia,</w:t>
      </w:r>
    </w:p>
    <w:p w14:paraId="6DA9873F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art. 7 ust. 1 ustawy o szczególnych rozwiązaniach w zakresie przeciwdziałania wspieraniu agresji na Ukrainę oraz służących ochronie bezpieczeństwa narodowego</w:t>
      </w:r>
    </w:p>
    <w:p w14:paraId="1BB65AF9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>
        <w:rPr>
          <w:rFonts w:ascii="Cambria" w:hAnsi="Cambria" w:cs="Arial"/>
          <w:b/>
          <w:bCs/>
          <w:sz w:val="24"/>
          <w:szCs w:val="24"/>
          <w:u w:val="single"/>
        </w:rPr>
        <w:t>są nadal aktualne</w:t>
      </w:r>
    </w:p>
    <w:p w14:paraId="3DCCC944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74520221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09289052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</w:p>
    <w:p w14:paraId="743555A7">
      <w:pPr>
        <w:spacing w:line="276" w:lineRule="auto"/>
        <w:rPr>
          <w:rFonts w:ascii="Cambria" w:hAnsi="Cambria"/>
          <w:b/>
          <w:sz w:val="4"/>
          <w:szCs w:val="4"/>
          <w:u w:val="single"/>
        </w:rPr>
      </w:pPr>
    </w:p>
    <w:p w14:paraId="3D23ECE4">
      <w:pPr>
        <w:spacing w:line="276" w:lineRule="auto"/>
        <w:rPr>
          <w:rFonts w:ascii="Cambria" w:hAnsi="Cambria"/>
          <w:b/>
          <w:sz w:val="4"/>
          <w:szCs w:val="4"/>
          <w:u w:val="single"/>
        </w:rPr>
      </w:pPr>
    </w:p>
    <w:p w14:paraId="2643BF2C">
      <w:pPr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Uwaga !</w:t>
      </w:r>
    </w:p>
    <w:p w14:paraId="1009B462">
      <w:pPr>
        <w:jc w:val="both"/>
        <w:rPr>
          <w:rFonts w:ascii="Cambria" w:hAnsi="Cambria" w:cs="Arial"/>
          <w:i/>
          <w:iCs/>
        </w:rPr>
      </w:pPr>
      <w:r>
        <w:rPr>
          <w:rFonts w:ascii="Cambria" w:hAnsi="Cambria" w:cs="Arial"/>
          <w:b/>
          <w:i/>
          <w:u w:val="single"/>
        </w:rPr>
        <w:t>Należy podpisać</w:t>
      </w:r>
      <w:r>
        <w:rPr>
          <w:rFonts w:ascii="Cambria" w:hAnsi="Cambria" w:cs="Arial"/>
          <w:i/>
        </w:rPr>
        <w:t xml:space="preserve"> zgodnie z Rozporządzeniem Prezesa Rady Ministrów z dnia 30 grudnia 2020 r. </w:t>
      </w:r>
      <w:r>
        <w:rPr>
          <w:rFonts w:ascii="Cambria" w:hAnsi="Cambria" w:cs="Arial"/>
          <w:i/>
          <w:iCs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EDABB93">
      <w:pPr>
        <w:rPr>
          <w:rFonts w:ascii="Cambria" w:hAnsi="Cambria" w:cs="Arial"/>
        </w:rPr>
      </w:pPr>
    </w:p>
    <w:p w14:paraId="591CEF72">
      <w:pPr>
        <w:rPr>
          <w:rFonts w:ascii="Cambria" w:hAnsi="Cambria" w:cs="Arial"/>
        </w:rPr>
      </w:pPr>
    </w:p>
    <w:p w14:paraId="0ABAD360">
      <w:pPr>
        <w:rPr>
          <w:rFonts w:ascii="Cambria" w:hAnsi="Cambria" w:cs="Arial"/>
        </w:rPr>
      </w:pPr>
    </w:p>
    <w:p w14:paraId="42C85F0E">
      <w:pPr>
        <w:rPr>
          <w:rFonts w:ascii="Cambria" w:hAnsi="Cambria" w:cs="Arial"/>
        </w:rPr>
      </w:pPr>
    </w:p>
    <w:p w14:paraId="64CF247A">
      <w:pPr>
        <w:rPr>
          <w:rFonts w:ascii="Cambria" w:hAnsi="Cambria" w:cs="Arial"/>
        </w:rPr>
      </w:pPr>
    </w:p>
    <w:p w14:paraId="06CD7BBD">
      <w:pPr>
        <w:rPr>
          <w:rFonts w:ascii="Cambria" w:hAnsi="Cambria" w:cs="Arial"/>
        </w:rPr>
      </w:pPr>
    </w:p>
    <w:p w14:paraId="621E3912">
      <w:pPr>
        <w:rPr>
          <w:rFonts w:ascii="Cambria" w:hAnsi="Cambria" w:cs="Arial"/>
        </w:rPr>
      </w:pPr>
    </w:p>
    <w:p w14:paraId="23E80368">
      <w:pPr>
        <w:rPr>
          <w:rFonts w:ascii="Cambria" w:hAnsi="Cambria" w:cs="Arial"/>
        </w:rPr>
      </w:pPr>
    </w:p>
    <w:p w14:paraId="61BC7CD1">
      <w:pPr>
        <w:rPr>
          <w:rFonts w:ascii="Cambria" w:hAnsi="Cambria" w:cs="Arial"/>
          <w:i/>
          <w:iCs/>
        </w:rPr>
      </w:pPr>
    </w:p>
    <w:p w14:paraId="7337D3D1">
      <w:pPr>
        <w:tabs>
          <w:tab w:val="left" w:pos="6386"/>
        </w:tabs>
        <w:rPr>
          <w:rFonts w:ascii="Cambria" w:hAnsi="Cambria" w:cs="Arial"/>
        </w:rPr>
      </w:pPr>
      <w:r>
        <w:rPr>
          <w:rFonts w:ascii="Cambria" w:hAnsi="Cambria" w:cs="Arial"/>
        </w:rPr>
        <w:tab/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426" w:right="849" w:bottom="1135" w:left="1418" w:header="412" w:footer="19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FCA9F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7b do SWZ - Wzór oświadczenia o aktualności danych  (Podmiot)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</w:p>
  <w:p w14:paraId="3CBD2495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578E4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1CDBA330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2ABF5783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3F87DC05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108FEB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486E1DFC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071AD08D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>Nr sprawy: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098D0F77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0396F7AA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41277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44E51867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3851B6"/>
    <w:multiLevelType w:val="multilevel"/>
    <w:tmpl w:val="063851B6"/>
    <w:lvl w:ilvl="0" w:tentative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 w:tentative="0">
      <w:start w:val="1"/>
      <w:numFmt w:val="decimal"/>
      <w:lvlText w:val="%2. "/>
      <w:lvlJc w:val="left"/>
      <w:pPr>
        <w:ind w:left="720" w:hanging="360"/>
      </w:pPr>
      <w:rPr>
        <w:rFonts w:hint="default" w:ascii="Calibri Light" w:hAnsi="Calibri Light" w:cs="Calibri Light"/>
        <w:b w:val="0"/>
        <w:i w:val="0"/>
        <w:sz w:val="20"/>
      </w:rPr>
    </w:lvl>
    <w:lvl w:ilvl="2" w:tentative="0">
      <w:start w:val="1"/>
      <w:numFmt w:val="decimal"/>
      <w:lvlText w:val="%2.%3."/>
      <w:lvlJc w:val="left"/>
      <w:pPr>
        <w:ind w:left="1080" w:hanging="360"/>
      </w:pPr>
      <w:rPr>
        <w:rFonts w:hint="default" w:ascii="Calibri Light" w:hAnsi="Calibri Light" w:cs="Calibri Light"/>
        <w:b w:val="0"/>
        <w:i w:val="0"/>
        <w:sz w:val="22"/>
        <w:szCs w:val="28"/>
      </w:rPr>
    </w:lvl>
    <w:lvl w:ilvl="3" w:tentative="0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 w:tentative="0">
      <w:start w:val="1"/>
      <w:numFmt w:val="lowerLetter"/>
      <w:lvlText w:val="%5)"/>
      <w:lvlJc w:val="left"/>
      <w:pPr>
        <w:ind w:left="1800" w:hanging="360"/>
      </w:pPr>
      <w:rPr>
        <w:rFonts w:hint="default" w:ascii="Cambria" w:hAnsi="Cambria" w:eastAsia="Calibri" w:cs="Arial"/>
        <w:b w:val="0"/>
        <w:sz w:val="24"/>
        <w:szCs w:val="24"/>
      </w:rPr>
    </w:lvl>
    <w:lvl w:ilvl="5" w:tentative="0">
      <w:start w:val="1"/>
      <w:numFmt w:val="bullet"/>
      <w:lvlText w:val=""/>
      <w:lvlJc w:val="left"/>
      <w:pPr>
        <w:ind w:left="2160" w:hanging="360"/>
      </w:pPr>
      <w:rPr>
        <w:rFonts w:hint="default" w:ascii="Symbol" w:hAnsi="Symbol"/>
        <w:color w:val="auto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7502"/>
    <w:rsid w:val="00021AD1"/>
    <w:rsid w:val="000355C8"/>
    <w:rsid w:val="00042902"/>
    <w:rsid w:val="0005305B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66F0"/>
    <w:rsid w:val="000D2139"/>
    <w:rsid w:val="000D5799"/>
    <w:rsid w:val="000D720E"/>
    <w:rsid w:val="00107DED"/>
    <w:rsid w:val="00110EB7"/>
    <w:rsid w:val="00121936"/>
    <w:rsid w:val="00125728"/>
    <w:rsid w:val="0013112F"/>
    <w:rsid w:val="00137B7B"/>
    <w:rsid w:val="001467BC"/>
    <w:rsid w:val="00154E7E"/>
    <w:rsid w:val="001605AD"/>
    <w:rsid w:val="00164740"/>
    <w:rsid w:val="0016775E"/>
    <w:rsid w:val="00173403"/>
    <w:rsid w:val="00192D0D"/>
    <w:rsid w:val="00196257"/>
    <w:rsid w:val="001A2A59"/>
    <w:rsid w:val="001B0EBF"/>
    <w:rsid w:val="001B4204"/>
    <w:rsid w:val="001C4B6C"/>
    <w:rsid w:val="001C73EB"/>
    <w:rsid w:val="001D0CC3"/>
    <w:rsid w:val="001D477C"/>
    <w:rsid w:val="001E10F4"/>
    <w:rsid w:val="001E3FB8"/>
    <w:rsid w:val="001F24BC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CB0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F25"/>
    <w:rsid w:val="00313F62"/>
    <w:rsid w:val="00316D09"/>
    <w:rsid w:val="00321199"/>
    <w:rsid w:val="00324711"/>
    <w:rsid w:val="00330BB6"/>
    <w:rsid w:val="00343620"/>
    <w:rsid w:val="003516BE"/>
    <w:rsid w:val="00353431"/>
    <w:rsid w:val="00377E1D"/>
    <w:rsid w:val="00383518"/>
    <w:rsid w:val="003870B7"/>
    <w:rsid w:val="003955F1"/>
    <w:rsid w:val="00397E69"/>
    <w:rsid w:val="003A077F"/>
    <w:rsid w:val="003D40E2"/>
    <w:rsid w:val="003E446D"/>
    <w:rsid w:val="003F08CA"/>
    <w:rsid w:val="003F400E"/>
    <w:rsid w:val="00404926"/>
    <w:rsid w:val="0040751F"/>
    <w:rsid w:val="0041175F"/>
    <w:rsid w:val="00421AE5"/>
    <w:rsid w:val="00422623"/>
    <w:rsid w:val="00424200"/>
    <w:rsid w:val="004425D9"/>
    <w:rsid w:val="00445DEB"/>
    <w:rsid w:val="0045063B"/>
    <w:rsid w:val="004610C1"/>
    <w:rsid w:val="00473261"/>
    <w:rsid w:val="0047759D"/>
    <w:rsid w:val="00485E3F"/>
    <w:rsid w:val="00490BAF"/>
    <w:rsid w:val="004919BD"/>
    <w:rsid w:val="004935BD"/>
    <w:rsid w:val="004A72FD"/>
    <w:rsid w:val="004C0C7B"/>
    <w:rsid w:val="004C2C20"/>
    <w:rsid w:val="004C5A84"/>
    <w:rsid w:val="004D117D"/>
    <w:rsid w:val="004D1997"/>
    <w:rsid w:val="004E1C5B"/>
    <w:rsid w:val="004F34AD"/>
    <w:rsid w:val="004F418C"/>
    <w:rsid w:val="005179D0"/>
    <w:rsid w:val="00521C28"/>
    <w:rsid w:val="00527841"/>
    <w:rsid w:val="00536611"/>
    <w:rsid w:val="0054628C"/>
    <w:rsid w:val="00551010"/>
    <w:rsid w:val="00564F4D"/>
    <w:rsid w:val="0056749B"/>
    <w:rsid w:val="00575AC0"/>
    <w:rsid w:val="00575C1F"/>
    <w:rsid w:val="005B3C23"/>
    <w:rsid w:val="005B4EF0"/>
    <w:rsid w:val="005C03DB"/>
    <w:rsid w:val="005C0AD7"/>
    <w:rsid w:val="005C1939"/>
    <w:rsid w:val="005E37FF"/>
    <w:rsid w:val="005E7D6E"/>
    <w:rsid w:val="00614E03"/>
    <w:rsid w:val="00637B11"/>
    <w:rsid w:val="00646D25"/>
    <w:rsid w:val="00650B22"/>
    <w:rsid w:val="00652EA8"/>
    <w:rsid w:val="0065654C"/>
    <w:rsid w:val="00660548"/>
    <w:rsid w:val="00660E3C"/>
    <w:rsid w:val="006731AE"/>
    <w:rsid w:val="00681E18"/>
    <w:rsid w:val="00686E60"/>
    <w:rsid w:val="00687CB9"/>
    <w:rsid w:val="006A223D"/>
    <w:rsid w:val="006A3FB0"/>
    <w:rsid w:val="006A4CFF"/>
    <w:rsid w:val="006A5145"/>
    <w:rsid w:val="006A6592"/>
    <w:rsid w:val="006A76FB"/>
    <w:rsid w:val="006B012E"/>
    <w:rsid w:val="006D4E87"/>
    <w:rsid w:val="006E2006"/>
    <w:rsid w:val="006E2B8E"/>
    <w:rsid w:val="006E495A"/>
    <w:rsid w:val="006E59AB"/>
    <w:rsid w:val="006E73C4"/>
    <w:rsid w:val="006F00A4"/>
    <w:rsid w:val="006F548D"/>
    <w:rsid w:val="006F6BAA"/>
    <w:rsid w:val="00706DF6"/>
    <w:rsid w:val="00707530"/>
    <w:rsid w:val="00727D8D"/>
    <w:rsid w:val="0073059D"/>
    <w:rsid w:val="0073129A"/>
    <w:rsid w:val="007329C5"/>
    <w:rsid w:val="007619E5"/>
    <w:rsid w:val="007724D6"/>
    <w:rsid w:val="00777A4E"/>
    <w:rsid w:val="0078186D"/>
    <w:rsid w:val="00787B77"/>
    <w:rsid w:val="007A5819"/>
    <w:rsid w:val="007B03B2"/>
    <w:rsid w:val="007C06A3"/>
    <w:rsid w:val="007C1DFB"/>
    <w:rsid w:val="007C35BE"/>
    <w:rsid w:val="007C4C9A"/>
    <w:rsid w:val="007D773E"/>
    <w:rsid w:val="007E220C"/>
    <w:rsid w:val="007E3351"/>
    <w:rsid w:val="007E6227"/>
    <w:rsid w:val="007F1BE5"/>
    <w:rsid w:val="007F1F48"/>
    <w:rsid w:val="0081307E"/>
    <w:rsid w:val="008151CE"/>
    <w:rsid w:val="008321C1"/>
    <w:rsid w:val="00834163"/>
    <w:rsid w:val="00845AE4"/>
    <w:rsid w:val="00855112"/>
    <w:rsid w:val="0086010A"/>
    <w:rsid w:val="008648D8"/>
    <w:rsid w:val="00866AFE"/>
    <w:rsid w:val="0086789B"/>
    <w:rsid w:val="00873358"/>
    <w:rsid w:val="0088186A"/>
    <w:rsid w:val="00883815"/>
    <w:rsid w:val="00884605"/>
    <w:rsid w:val="00887502"/>
    <w:rsid w:val="0089495D"/>
    <w:rsid w:val="008B212F"/>
    <w:rsid w:val="008B60A2"/>
    <w:rsid w:val="008D0C0D"/>
    <w:rsid w:val="008D15BD"/>
    <w:rsid w:val="009023EC"/>
    <w:rsid w:val="00906C27"/>
    <w:rsid w:val="009171FA"/>
    <w:rsid w:val="00922AE4"/>
    <w:rsid w:val="00931550"/>
    <w:rsid w:val="00963627"/>
    <w:rsid w:val="00971662"/>
    <w:rsid w:val="00972970"/>
    <w:rsid w:val="0097299B"/>
    <w:rsid w:val="009767FE"/>
    <w:rsid w:val="00976FE4"/>
    <w:rsid w:val="00983699"/>
    <w:rsid w:val="009839EB"/>
    <w:rsid w:val="00984C3B"/>
    <w:rsid w:val="00997D7E"/>
    <w:rsid w:val="009A163A"/>
    <w:rsid w:val="009A69D8"/>
    <w:rsid w:val="009A729B"/>
    <w:rsid w:val="009B0495"/>
    <w:rsid w:val="009B6B9D"/>
    <w:rsid w:val="009C5DAC"/>
    <w:rsid w:val="009D1F76"/>
    <w:rsid w:val="009D6C9B"/>
    <w:rsid w:val="009F07E2"/>
    <w:rsid w:val="00A01398"/>
    <w:rsid w:val="00A11C20"/>
    <w:rsid w:val="00A1542B"/>
    <w:rsid w:val="00A167E7"/>
    <w:rsid w:val="00A235D0"/>
    <w:rsid w:val="00A265AE"/>
    <w:rsid w:val="00A34FA9"/>
    <w:rsid w:val="00A70479"/>
    <w:rsid w:val="00A771B9"/>
    <w:rsid w:val="00A806B5"/>
    <w:rsid w:val="00A82FFC"/>
    <w:rsid w:val="00A83613"/>
    <w:rsid w:val="00A93591"/>
    <w:rsid w:val="00AA1A11"/>
    <w:rsid w:val="00AB18C4"/>
    <w:rsid w:val="00AB1E8C"/>
    <w:rsid w:val="00AD5A0F"/>
    <w:rsid w:val="00AD7AAD"/>
    <w:rsid w:val="00AF4F74"/>
    <w:rsid w:val="00AF6CE2"/>
    <w:rsid w:val="00B0461C"/>
    <w:rsid w:val="00B13F96"/>
    <w:rsid w:val="00B27048"/>
    <w:rsid w:val="00B31575"/>
    <w:rsid w:val="00B34209"/>
    <w:rsid w:val="00B533BC"/>
    <w:rsid w:val="00B6536C"/>
    <w:rsid w:val="00B80F51"/>
    <w:rsid w:val="00B81F96"/>
    <w:rsid w:val="00B9719E"/>
    <w:rsid w:val="00BA4840"/>
    <w:rsid w:val="00BC25E3"/>
    <w:rsid w:val="00BC6C40"/>
    <w:rsid w:val="00BD05D6"/>
    <w:rsid w:val="00BE0B2B"/>
    <w:rsid w:val="00BE20A9"/>
    <w:rsid w:val="00BF3C4B"/>
    <w:rsid w:val="00C03565"/>
    <w:rsid w:val="00C161FE"/>
    <w:rsid w:val="00C2133E"/>
    <w:rsid w:val="00C25BC4"/>
    <w:rsid w:val="00C366DF"/>
    <w:rsid w:val="00C36FE8"/>
    <w:rsid w:val="00C372D6"/>
    <w:rsid w:val="00C37C1F"/>
    <w:rsid w:val="00C37D95"/>
    <w:rsid w:val="00C52917"/>
    <w:rsid w:val="00C63AB1"/>
    <w:rsid w:val="00C822E9"/>
    <w:rsid w:val="00C833A0"/>
    <w:rsid w:val="00C84C4C"/>
    <w:rsid w:val="00C86A8C"/>
    <w:rsid w:val="00C944AA"/>
    <w:rsid w:val="00C960B8"/>
    <w:rsid w:val="00CA0B1B"/>
    <w:rsid w:val="00CB5426"/>
    <w:rsid w:val="00CB5443"/>
    <w:rsid w:val="00CD3F4D"/>
    <w:rsid w:val="00CD5EB0"/>
    <w:rsid w:val="00CE2F6F"/>
    <w:rsid w:val="00CE3F14"/>
    <w:rsid w:val="00CE681E"/>
    <w:rsid w:val="00CF0330"/>
    <w:rsid w:val="00D057D7"/>
    <w:rsid w:val="00D06979"/>
    <w:rsid w:val="00D2398B"/>
    <w:rsid w:val="00D25794"/>
    <w:rsid w:val="00D411E7"/>
    <w:rsid w:val="00D4247F"/>
    <w:rsid w:val="00D44B50"/>
    <w:rsid w:val="00D7312B"/>
    <w:rsid w:val="00D7466E"/>
    <w:rsid w:val="00D77115"/>
    <w:rsid w:val="00D82A31"/>
    <w:rsid w:val="00D87DF3"/>
    <w:rsid w:val="00D91673"/>
    <w:rsid w:val="00D9752F"/>
    <w:rsid w:val="00DC477F"/>
    <w:rsid w:val="00DE152C"/>
    <w:rsid w:val="00E14712"/>
    <w:rsid w:val="00E37416"/>
    <w:rsid w:val="00E45E6F"/>
    <w:rsid w:val="00E6226A"/>
    <w:rsid w:val="00E834D9"/>
    <w:rsid w:val="00E8433E"/>
    <w:rsid w:val="00E91390"/>
    <w:rsid w:val="00E9622F"/>
    <w:rsid w:val="00EA769D"/>
    <w:rsid w:val="00EA7D01"/>
    <w:rsid w:val="00ED6827"/>
    <w:rsid w:val="00EE3F00"/>
    <w:rsid w:val="00EF3D7B"/>
    <w:rsid w:val="00F06298"/>
    <w:rsid w:val="00F1677E"/>
    <w:rsid w:val="00F428D0"/>
    <w:rsid w:val="00F540E9"/>
    <w:rsid w:val="00F57669"/>
    <w:rsid w:val="00F66A93"/>
    <w:rsid w:val="00F67373"/>
    <w:rsid w:val="00F947BA"/>
    <w:rsid w:val="00FA09B3"/>
    <w:rsid w:val="00FA10B0"/>
    <w:rsid w:val="00FB71F0"/>
    <w:rsid w:val="00FD5B31"/>
    <w:rsid w:val="00FD75D7"/>
    <w:rsid w:val="00FE17D6"/>
    <w:rsid w:val="00FE34F4"/>
    <w:rsid w:val="00FE66F6"/>
    <w:rsid w:val="00FF181E"/>
    <w:rsid w:val="00FF1D0B"/>
    <w:rsid w:val="00FF5F05"/>
    <w:rsid w:val="00FF5F86"/>
    <w:rsid w:val="6521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99" w:semiHidden="0" w:name="footnote text"/>
    <w:lsdException w:uiPriority="0" w:name="annotation text"/>
    <w:lsdException w:qFormat="1"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3"/>
    <w:basedOn w:val="1"/>
    <w:qFormat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uiPriority w:val="0"/>
    <w:pPr>
      <w:spacing w:after="120"/>
      <w:ind w:left="283"/>
    </w:pPr>
  </w:style>
  <w:style w:type="paragraph" w:styleId="8">
    <w:name w:val="footer"/>
    <w:basedOn w:val="1"/>
    <w:link w:val="20"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qFormat/>
    <w:uiPriority w:val="99"/>
    <w:rPr>
      <w:vertAlign w:val="superscript"/>
    </w:rPr>
  </w:style>
  <w:style w:type="paragraph" w:styleId="10">
    <w:name w:val="footnote text"/>
    <w:basedOn w:val="1"/>
    <w:link w:val="25"/>
    <w:qFormat/>
    <w:uiPriority w:val="99"/>
  </w:style>
  <w:style w:type="paragraph" w:styleId="11">
    <w:name w:val="head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qFormat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qFormat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uiPriority w:val="0"/>
    <w:rPr>
      <w:b/>
      <w:bCs/>
    </w:rPr>
  </w:style>
  <w:style w:type="character" w:customStyle="1" w:styleId="20">
    <w:name w:val="Stopka Znak"/>
    <w:basedOn w:val="3"/>
    <w:link w:val="8"/>
    <w:qFormat/>
    <w:uiPriority w:val="99"/>
  </w:style>
  <w:style w:type="paragraph" w:customStyle="1" w:styleId="21">
    <w:name w:val="Text body"/>
    <w:basedOn w:val="1"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uiPriority w:val="99"/>
  </w:style>
  <w:style w:type="paragraph" w:customStyle="1" w:styleId="26">
    <w:name w:val="Default"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E024E-A899-4D1B-B518-B2BDE7DEA5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379</Words>
  <Characters>2275</Characters>
  <Lines>18</Lines>
  <Paragraphs>5</Paragraphs>
  <TotalTime>1</TotalTime>
  <ScaleCrop>false</ScaleCrop>
  <LinksUpToDate>false</LinksUpToDate>
  <CharactersWithSpaces>2649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2024-07-26T12:12:00Z</dcterms:created>
  <dc:creator>UG Goraj</dc:creator>
  <cp:lastModifiedBy>agnieszka.torz</cp:lastModifiedBy>
  <cp:lastPrinted>2023-07-13T07:32:00Z</cp:lastPrinted>
  <dcterms:modified xsi:type="dcterms:W3CDTF">2025-05-26T13:27:27Z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2024-08-13T12:19:15Z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079f6c44-551b-4826-a354-9c12aa32f48f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B5E93C83F5AE4FD8955F3C7B85492D01_13</vt:lpwstr>
  </property>
</Properties>
</file>